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24EBA" w14:textId="77777777" w:rsidR="000F2CCF" w:rsidRPr="000F2CCF" w:rsidRDefault="000F2CCF" w:rsidP="000F2CCF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b/>
          <w:color w:val="984806" w:themeColor="accent6" w:themeShade="80"/>
          <w:sz w:val="52"/>
          <w:szCs w:val="52"/>
          <w:lang w:eastAsia="ja-JP"/>
        </w:rPr>
      </w:pPr>
      <w:bookmarkStart w:id="0" w:name="_GoBack"/>
      <w:bookmarkEnd w:id="0"/>
      <w:r w:rsidRPr="000F2CCF">
        <w:rPr>
          <w:rFonts w:ascii="Arial" w:hAnsi="Arial" w:cs="Apple Chancery"/>
          <w:b/>
          <w:color w:val="984806" w:themeColor="accent6" w:themeShade="80"/>
          <w:sz w:val="52"/>
          <w:szCs w:val="52"/>
          <w:lang w:eastAsia="ja-JP"/>
        </w:rPr>
        <w:t>Il Caffè Chimico…</w:t>
      </w:r>
      <w:r w:rsidR="0038358B">
        <w:rPr>
          <w:rFonts w:ascii="Arial" w:hAnsi="Arial" w:cs="Apple Chancery"/>
          <w:b/>
          <w:color w:val="984806" w:themeColor="accent6" w:themeShade="80"/>
          <w:sz w:val="52"/>
          <w:szCs w:val="52"/>
          <w:lang w:eastAsia="ja-JP"/>
        </w:rPr>
        <w:t xml:space="preserve"> </w:t>
      </w:r>
      <w:r w:rsidRPr="000F2CCF">
        <w:rPr>
          <w:rFonts w:ascii="Arial" w:hAnsi="Arial" w:cs="Apple Chancery"/>
          <w:b/>
          <w:color w:val="984806" w:themeColor="accent6" w:themeShade="80"/>
          <w:sz w:val="52"/>
          <w:szCs w:val="52"/>
          <w:lang w:eastAsia="ja-JP"/>
        </w:rPr>
        <w:t>al trotto</w:t>
      </w:r>
      <w:proofErr w:type="gramStart"/>
      <w:r w:rsidR="0038358B">
        <w:rPr>
          <w:rFonts w:ascii="Arial" w:hAnsi="Arial" w:cs="Apple Chancery"/>
          <w:b/>
          <w:color w:val="984806" w:themeColor="accent6" w:themeShade="80"/>
          <w:sz w:val="52"/>
          <w:szCs w:val="52"/>
          <w:lang w:eastAsia="ja-JP"/>
        </w:rPr>
        <w:t xml:space="preserve">   </w:t>
      </w:r>
      <w:proofErr w:type="gramEnd"/>
      <w:r w:rsidRPr="000F2CCF">
        <w:rPr>
          <w:rFonts w:ascii="Arial" w:hAnsi="Arial" w:cs="Apple Chancery"/>
          <w:b/>
          <w:noProof/>
          <w:color w:val="E36C0A" w:themeColor="accent6" w:themeShade="BF"/>
          <w:sz w:val="52"/>
          <w:szCs w:val="52"/>
        </w:rPr>
        <w:drawing>
          <wp:inline distT="0" distB="0" distL="0" distR="0" wp14:anchorId="5FC69ABB" wp14:editId="612AD5BE">
            <wp:extent cx="546100" cy="520700"/>
            <wp:effectExtent l="0" t="0" r="12700" b="12700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 rotWithShape="1">
                    <a:blip r:embed="rId5" cstate="email"/>
                    <a:srcRect/>
                    <a:stretch/>
                  </pic:blipFill>
                  <pic:spPr>
                    <a:xfrm>
                      <a:off x="0" y="0"/>
                      <a:ext cx="547155" cy="5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30272" w14:textId="77777777" w:rsidR="000F2CCF" w:rsidRPr="000F2CCF" w:rsidRDefault="000F2CCF" w:rsidP="000F2C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Helvetica"/>
          <w:b/>
          <w:noProof/>
          <w:sz w:val="52"/>
          <w:szCs w:val="52"/>
        </w:rPr>
      </w:pPr>
    </w:p>
    <w:p w14:paraId="0591B732" w14:textId="77777777" w:rsidR="00392B06" w:rsidRDefault="00392B06" w:rsidP="0038358B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i/>
          <w:sz w:val="28"/>
          <w:szCs w:val="32"/>
          <w:lang w:eastAsia="ja-JP"/>
        </w:rPr>
      </w:pPr>
    </w:p>
    <w:p w14:paraId="422D9C3B" w14:textId="77777777" w:rsidR="000F2CCF" w:rsidRPr="000F2CCF" w:rsidRDefault="0038358B" w:rsidP="0038358B">
      <w:pPr>
        <w:widowControl w:val="0"/>
        <w:autoSpaceDE w:val="0"/>
        <w:autoSpaceDN w:val="0"/>
        <w:adjustRightInd w:val="0"/>
        <w:jc w:val="center"/>
        <w:rPr>
          <w:rFonts w:ascii="Arial" w:hAnsi="Arial" w:cs="Apple Chancery"/>
          <w:sz w:val="32"/>
          <w:szCs w:val="32"/>
          <w:lang w:eastAsia="ja-JP"/>
        </w:rPr>
      </w:pPr>
      <w:r w:rsidRPr="00392B06">
        <w:rPr>
          <w:rFonts w:ascii="Arial" w:hAnsi="Arial" w:cs="Apple Chancery"/>
          <w:i/>
          <w:sz w:val="28"/>
          <w:szCs w:val="32"/>
          <w:lang w:eastAsia="ja-JP"/>
        </w:rPr>
        <w:t>La data</w:t>
      </w:r>
      <w:r w:rsidRPr="00392B06">
        <w:rPr>
          <w:rFonts w:ascii="Arial" w:hAnsi="Arial" w:cs="Apple Chancery"/>
          <w:sz w:val="28"/>
          <w:szCs w:val="32"/>
          <w:lang w:eastAsia="ja-JP"/>
        </w:rPr>
        <w:t xml:space="preserve"> </w:t>
      </w:r>
      <w:r w:rsidRPr="0038358B">
        <w:rPr>
          <w:rFonts w:ascii="Arial" w:hAnsi="Arial" w:cs="Apple Chancery"/>
          <w:b/>
          <w:sz w:val="32"/>
          <w:szCs w:val="32"/>
          <w:lang w:eastAsia="ja-JP"/>
        </w:rPr>
        <w:t xml:space="preserve">Giovedì 9 giugno </w:t>
      </w:r>
      <w:r w:rsidR="000F2CCF" w:rsidRPr="0038358B">
        <w:rPr>
          <w:rFonts w:ascii="Arial" w:hAnsi="Arial" w:cs="Apple Chancery"/>
          <w:b/>
          <w:sz w:val="32"/>
          <w:szCs w:val="32"/>
          <w:lang w:eastAsia="ja-JP"/>
        </w:rPr>
        <w:t>2016 dalle ore 18.30 alle 21.00</w:t>
      </w:r>
    </w:p>
    <w:p w14:paraId="6ACF5D92" w14:textId="77777777" w:rsidR="000F2CCF" w:rsidRPr="000F2CCF" w:rsidRDefault="000F2CCF" w:rsidP="0038358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pple Chancery"/>
          <w:sz w:val="32"/>
          <w:szCs w:val="32"/>
          <w:lang w:eastAsia="ja-JP"/>
        </w:rPr>
      </w:pPr>
    </w:p>
    <w:p w14:paraId="30459796" w14:textId="77777777" w:rsidR="000F2CCF" w:rsidRPr="00392B06" w:rsidRDefault="00392B06" w:rsidP="0038358B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rFonts w:ascii="Arial" w:hAnsi="Arial" w:cs="Apple Chancery"/>
          <w:i/>
          <w:sz w:val="28"/>
          <w:szCs w:val="32"/>
          <w:lang w:eastAsia="ja-JP"/>
        </w:rPr>
      </w:pPr>
      <w:r w:rsidRPr="00392B06">
        <w:rPr>
          <w:rFonts w:ascii="Arial" w:hAnsi="Arial" w:cs="Apple Chancery"/>
          <w:i/>
          <w:sz w:val="28"/>
          <w:szCs w:val="32"/>
          <w:lang w:eastAsia="ja-JP"/>
        </w:rPr>
        <w:t>Il luogo</w:t>
      </w:r>
    </w:p>
    <w:p w14:paraId="78D51E8B" w14:textId="77777777" w:rsidR="000F2CCF" w:rsidRPr="00EA3BF6" w:rsidRDefault="000F2CCF" w:rsidP="0038358B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rFonts w:ascii="Century Schoolbook" w:hAnsi="Century Schoolbook" w:cs="Apple Chancery"/>
          <w:sz w:val="40"/>
          <w:szCs w:val="40"/>
          <w:lang w:eastAsia="ja-JP"/>
        </w:rPr>
      </w:pPr>
      <w:r w:rsidRPr="00EA3BF6">
        <w:rPr>
          <w:rFonts w:ascii="Century Schoolbook" w:hAnsi="Century Schoolbook" w:cs="Helvetica"/>
          <w:noProof/>
          <w:sz w:val="40"/>
          <w:szCs w:val="40"/>
        </w:rPr>
        <w:drawing>
          <wp:inline distT="0" distB="0" distL="0" distR="0" wp14:anchorId="4356C3BF" wp14:editId="72A05B8A">
            <wp:extent cx="2726972" cy="2045227"/>
            <wp:effectExtent l="152400" t="114300" r="149578" b="69323"/>
            <wp:docPr id="1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31326" cy="20484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A3BF6">
        <w:rPr>
          <w:rFonts w:ascii="Century Schoolbook" w:hAnsi="Century Schoolbook" w:cs="Helvetica"/>
          <w:noProof/>
          <w:sz w:val="40"/>
          <w:szCs w:val="40"/>
        </w:rPr>
        <w:drawing>
          <wp:inline distT="0" distB="0" distL="0" distR="0" wp14:anchorId="0CE49F38" wp14:editId="39BCD1FB">
            <wp:extent cx="2867256" cy="1983783"/>
            <wp:effectExtent l="177800" t="177800" r="206375" b="200660"/>
            <wp:docPr id="1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73216" cy="198790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EA3BF6">
        <w:rPr>
          <w:rFonts w:ascii="Century Schoolbook" w:hAnsi="Century Schoolbook" w:cs="Helvetica"/>
          <w:noProof/>
          <w:sz w:val="40"/>
          <w:szCs w:val="40"/>
        </w:rPr>
        <w:drawing>
          <wp:inline distT="0" distB="0" distL="0" distR="0" wp14:anchorId="1BD04B39" wp14:editId="20E296A9">
            <wp:extent cx="1968081" cy="1968081"/>
            <wp:effectExtent l="177800" t="177800" r="165735" b="191135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68847" cy="196884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301BE86" w14:textId="77777777" w:rsidR="000F2CCF" w:rsidRPr="00EA3BF6" w:rsidRDefault="000F2CCF" w:rsidP="000F2CCF">
      <w:pPr>
        <w:widowControl w:val="0"/>
        <w:tabs>
          <w:tab w:val="left" w:pos="3828"/>
        </w:tabs>
        <w:autoSpaceDE w:val="0"/>
        <w:autoSpaceDN w:val="0"/>
        <w:adjustRightInd w:val="0"/>
        <w:spacing w:line="200" w:lineRule="exact"/>
        <w:rPr>
          <w:rFonts w:ascii="Century Schoolbook" w:hAnsi="Century Schoolbook" w:cs="Helvetica"/>
          <w:sz w:val="40"/>
          <w:szCs w:val="40"/>
          <w:lang w:eastAsia="ja-JP"/>
        </w:rPr>
      </w:pPr>
    </w:p>
    <w:p w14:paraId="14F6D042" w14:textId="77777777" w:rsidR="000F2CCF" w:rsidRPr="0038358B" w:rsidRDefault="000F2CCF" w:rsidP="000F2CCF">
      <w:pPr>
        <w:widowControl w:val="0"/>
        <w:autoSpaceDE w:val="0"/>
        <w:autoSpaceDN w:val="0"/>
        <w:adjustRightInd w:val="0"/>
        <w:spacing w:line="120" w:lineRule="atLeast"/>
        <w:ind w:left="-567"/>
        <w:jc w:val="center"/>
        <w:rPr>
          <w:rFonts w:ascii="Arial" w:hAnsi="Arial" w:cs="Apple Chancery"/>
          <w:b/>
          <w:sz w:val="32"/>
          <w:szCs w:val="32"/>
          <w:lang w:eastAsia="ja-JP"/>
        </w:rPr>
      </w:pPr>
      <w:r w:rsidRPr="0038358B">
        <w:rPr>
          <w:rFonts w:ascii="Arial" w:hAnsi="Arial" w:cs="Apple Chancery"/>
          <w:b/>
          <w:sz w:val="32"/>
          <w:szCs w:val="32"/>
          <w:lang w:eastAsia="ja-JP"/>
        </w:rPr>
        <w:t>Ippodromo Arcoveggio, via Co</w:t>
      </w:r>
      <w:r w:rsidR="0038358B" w:rsidRPr="0038358B">
        <w:rPr>
          <w:rFonts w:ascii="Arial" w:hAnsi="Arial" w:cs="Apple Chancery"/>
          <w:b/>
          <w:sz w:val="32"/>
          <w:szCs w:val="32"/>
          <w:lang w:eastAsia="ja-JP"/>
        </w:rPr>
        <w:t>rticella, 102, Bologna</w:t>
      </w:r>
    </w:p>
    <w:p w14:paraId="5BA02295" w14:textId="77777777" w:rsidR="000F2CCF" w:rsidRPr="000F2CCF" w:rsidRDefault="000F2CCF" w:rsidP="000F2CCF">
      <w:pPr>
        <w:widowControl w:val="0"/>
        <w:autoSpaceDE w:val="0"/>
        <w:autoSpaceDN w:val="0"/>
        <w:adjustRightInd w:val="0"/>
        <w:spacing w:line="200" w:lineRule="exact"/>
        <w:ind w:left="-567"/>
        <w:rPr>
          <w:rFonts w:ascii="Arial" w:hAnsi="Arial" w:cs="Apple Chancery"/>
          <w:sz w:val="32"/>
          <w:szCs w:val="32"/>
          <w:lang w:eastAsia="ja-JP"/>
        </w:rPr>
      </w:pPr>
    </w:p>
    <w:p w14:paraId="295B8738" w14:textId="77777777" w:rsidR="0038358B" w:rsidRDefault="0038358B" w:rsidP="000D497D">
      <w:pPr>
        <w:widowControl w:val="0"/>
        <w:autoSpaceDE w:val="0"/>
        <w:autoSpaceDN w:val="0"/>
        <w:adjustRightInd w:val="0"/>
        <w:jc w:val="both"/>
        <w:rPr>
          <w:rFonts w:ascii="Arial" w:hAnsi="Arial" w:cs="Apple Chancery"/>
          <w:sz w:val="32"/>
          <w:szCs w:val="32"/>
          <w:lang w:eastAsia="ja-JP"/>
        </w:rPr>
      </w:pPr>
    </w:p>
    <w:p w14:paraId="375F480F" w14:textId="77777777" w:rsidR="000F2CCF" w:rsidRDefault="000F2CCF" w:rsidP="003835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pple Chancery"/>
          <w:sz w:val="32"/>
          <w:szCs w:val="32"/>
          <w:lang w:eastAsia="ja-JP"/>
        </w:rPr>
      </w:pPr>
      <w:r w:rsidRPr="000F2CCF">
        <w:rPr>
          <w:rFonts w:ascii="Arial" w:hAnsi="Arial" w:cs="Apple Chancery"/>
          <w:sz w:val="32"/>
          <w:szCs w:val="32"/>
          <w:lang w:eastAsia="ja-JP"/>
        </w:rPr>
        <w:t xml:space="preserve">L’Accademia delle Scienze dell’Istituto di Bologna, l’Ordine Interprovinciale dei Chimici </w:t>
      </w:r>
      <w:r>
        <w:rPr>
          <w:rFonts w:ascii="Arial" w:hAnsi="Arial" w:cs="Apple Chancery"/>
          <w:sz w:val="32"/>
          <w:szCs w:val="32"/>
          <w:lang w:eastAsia="ja-JP"/>
        </w:rPr>
        <w:t>dell’Emilia Romagna</w:t>
      </w:r>
      <w:r w:rsidRPr="000F2CCF">
        <w:rPr>
          <w:rFonts w:ascii="Arial" w:hAnsi="Arial" w:cs="Apple Chancery"/>
          <w:sz w:val="32"/>
          <w:szCs w:val="32"/>
          <w:lang w:eastAsia="ja-JP"/>
        </w:rPr>
        <w:t xml:space="preserve">, il </w:t>
      </w:r>
      <w:proofErr w:type="spellStart"/>
      <w:r w:rsidRPr="000F2CCF">
        <w:rPr>
          <w:rFonts w:ascii="Arial" w:hAnsi="Arial" w:cs="Apple Chancery"/>
          <w:sz w:val="32"/>
          <w:szCs w:val="32"/>
          <w:lang w:eastAsia="ja-JP"/>
        </w:rPr>
        <w:t>Trotting</w:t>
      </w:r>
      <w:proofErr w:type="spellEnd"/>
      <w:r w:rsidRPr="000F2CCF">
        <w:rPr>
          <w:rFonts w:ascii="Arial" w:hAnsi="Arial" w:cs="Apple Chancery"/>
          <w:sz w:val="32"/>
          <w:szCs w:val="32"/>
          <w:lang w:eastAsia="ja-JP"/>
        </w:rPr>
        <w:t xml:space="preserve"> Club, la Chimica e l’Industria</w:t>
      </w:r>
      <w:r>
        <w:rPr>
          <w:rFonts w:ascii="Arial" w:hAnsi="Arial" w:cs="Apple Chancery"/>
          <w:sz w:val="32"/>
          <w:szCs w:val="32"/>
          <w:lang w:eastAsia="ja-JP"/>
        </w:rPr>
        <w:t xml:space="preserve"> e Cosimo Franco</w:t>
      </w:r>
      <w:r w:rsidRPr="000F2CCF">
        <w:rPr>
          <w:rFonts w:ascii="Arial" w:hAnsi="Arial" w:cs="Apple Chancery"/>
          <w:sz w:val="32"/>
          <w:szCs w:val="32"/>
          <w:lang w:eastAsia="ja-JP"/>
        </w:rPr>
        <w:t xml:space="preserve"> di </w:t>
      </w:r>
      <w:proofErr w:type="spellStart"/>
      <w:r w:rsidRPr="000F2CCF">
        <w:rPr>
          <w:rFonts w:ascii="Arial" w:hAnsi="Arial" w:cs="Apple Chancery"/>
          <w:sz w:val="32"/>
          <w:szCs w:val="32"/>
          <w:lang w:eastAsia="ja-JP"/>
        </w:rPr>
        <w:t>Endura</w:t>
      </w:r>
      <w:proofErr w:type="spellEnd"/>
      <w:r w:rsidR="0038358B">
        <w:rPr>
          <w:rFonts w:ascii="Arial" w:hAnsi="Arial" w:cs="Apple Chancery"/>
          <w:sz w:val="32"/>
          <w:szCs w:val="32"/>
          <w:lang w:eastAsia="ja-JP"/>
        </w:rPr>
        <w:t xml:space="preserve"> </w:t>
      </w:r>
      <w:proofErr w:type="spellStart"/>
      <w:proofErr w:type="gramStart"/>
      <w:r w:rsidRPr="000F2CCF">
        <w:rPr>
          <w:rFonts w:ascii="Arial" w:hAnsi="Arial" w:cs="Apple Chancery"/>
          <w:sz w:val="32"/>
          <w:szCs w:val="32"/>
          <w:lang w:eastAsia="ja-JP"/>
        </w:rPr>
        <w:t>S.p.A</w:t>
      </w:r>
      <w:proofErr w:type="spellEnd"/>
      <w:proofErr w:type="gramEnd"/>
      <w:r w:rsidRPr="000F2CCF">
        <w:rPr>
          <w:rFonts w:ascii="Arial" w:hAnsi="Arial" w:cs="Apple Chancery"/>
          <w:sz w:val="32"/>
          <w:szCs w:val="32"/>
          <w:lang w:eastAsia="ja-JP"/>
        </w:rPr>
        <w:t>, promuovono un incontro con accesso gratuito all’Arcoveggio per partecipare alle corse al trotto alle ore 15.00 e dalle ore 18.30 alle 21.00 alla riunione in forma conviviale di tutti gli interessati per dibatt</w:t>
      </w:r>
      <w:r w:rsidR="00411532">
        <w:rPr>
          <w:rFonts w:ascii="Arial" w:hAnsi="Arial" w:cs="Apple Chancery"/>
          <w:sz w:val="32"/>
          <w:szCs w:val="32"/>
          <w:lang w:eastAsia="ja-JP"/>
        </w:rPr>
        <w:t xml:space="preserve">ere sui temi TERRA, ACQUA, ARIA </w:t>
      </w:r>
      <w:r w:rsidR="00411532" w:rsidRPr="00411532">
        <w:rPr>
          <w:rFonts w:ascii="Arial" w:hAnsi="Arial" w:cs="Apple Chancery"/>
          <w:sz w:val="32"/>
          <w:szCs w:val="32"/>
          <w:lang w:eastAsia="ja-JP"/>
        </w:rPr>
        <w:t>dove saranno discusse le problematiche eco-ambientali emerse in questi ultimi anni (dal depauperamento del suolo agricolo alla qualità dell’aria e dell’acqua e i rimedi finora adottati).</w:t>
      </w:r>
    </w:p>
    <w:p w14:paraId="5D5C43AF" w14:textId="77777777" w:rsidR="00411532" w:rsidRPr="000F2CCF" w:rsidRDefault="00411532" w:rsidP="000F2CCF">
      <w:pPr>
        <w:widowControl w:val="0"/>
        <w:autoSpaceDE w:val="0"/>
        <w:autoSpaceDN w:val="0"/>
        <w:adjustRightInd w:val="0"/>
        <w:jc w:val="both"/>
        <w:rPr>
          <w:rFonts w:ascii="Arial" w:hAnsi="Arial" w:cs="Apple Chancery"/>
          <w:sz w:val="32"/>
          <w:szCs w:val="32"/>
          <w:lang w:eastAsia="ja-JP"/>
        </w:rPr>
      </w:pPr>
    </w:p>
    <w:p w14:paraId="379D816B" w14:textId="77777777" w:rsidR="000F2CCF" w:rsidRPr="00392B06" w:rsidRDefault="000F2CCF" w:rsidP="008C7D62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 w:cs="Apple Chancery"/>
          <w:i/>
          <w:sz w:val="28"/>
          <w:szCs w:val="32"/>
          <w:lang w:eastAsia="ja-JP"/>
        </w:rPr>
      </w:pPr>
      <w:r w:rsidRPr="00392B06">
        <w:rPr>
          <w:rFonts w:ascii="Arial" w:hAnsi="Arial" w:cs="Apple Chancery"/>
          <w:i/>
          <w:sz w:val="28"/>
          <w:szCs w:val="32"/>
          <w:lang w:eastAsia="ja-JP"/>
        </w:rPr>
        <w:t>Introduzione all’evento</w:t>
      </w:r>
    </w:p>
    <w:p w14:paraId="307AAE7A" w14:textId="77777777" w:rsidR="000F2CCF" w:rsidRPr="0033344E" w:rsidRDefault="00205BB0" w:rsidP="008C7D62">
      <w:pPr>
        <w:widowControl w:val="0"/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 w:cs="Apple Chancery"/>
          <w:b/>
          <w:sz w:val="32"/>
          <w:szCs w:val="32"/>
          <w:lang w:eastAsia="ja-JP"/>
        </w:rPr>
      </w:pPr>
      <w:r>
        <w:rPr>
          <w:rFonts w:ascii="Arial" w:hAnsi="Arial" w:cs="Apple Chancery"/>
          <w:b/>
          <w:sz w:val="32"/>
          <w:szCs w:val="32"/>
          <w:lang w:eastAsia="ja-JP"/>
        </w:rPr>
        <w:t xml:space="preserve">Gabriella Mortera, </w:t>
      </w:r>
      <w:r w:rsidR="000F2CCF" w:rsidRPr="0033344E">
        <w:rPr>
          <w:rFonts w:ascii="Arial" w:hAnsi="Arial" w:cs="Apple Chancery"/>
          <w:b/>
          <w:sz w:val="32"/>
          <w:szCs w:val="32"/>
          <w:lang w:eastAsia="ja-JP"/>
        </w:rPr>
        <w:t>Paolo Zanirato</w:t>
      </w:r>
    </w:p>
    <w:p w14:paraId="6D845888" w14:textId="77777777" w:rsidR="0038358B" w:rsidRPr="00392B06" w:rsidRDefault="0038358B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szCs w:val="32"/>
          <w:lang w:eastAsia="ja-JP"/>
        </w:rPr>
      </w:pPr>
    </w:p>
    <w:p w14:paraId="09454DEC" w14:textId="77777777" w:rsidR="000F2CCF" w:rsidRPr="00392B06" w:rsidRDefault="00211CC3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i/>
          <w:sz w:val="28"/>
          <w:szCs w:val="32"/>
          <w:lang w:eastAsia="ja-JP"/>
        </w:rPr>
      </w:pPr>
      <w:r w:rsidRPr="00392B06">
        <w:rPr>
          <w:rFonts w:ascii="Arial" w:hAnsi="Arial" w:cs="Apple Chancery"/>
          <w:i/>
          <w:sz w:val="28"/>
          <w:szCs w:val="32"/>
          <w:lang w:eastAsia="ja-JP"/>
        </w:rPr>
        <w:t>Coordinatori</w:t>
      </w:r>
      <w:r w:rsidR="000F2CCF" w:rsidRPr="00392B06">
        <w:rPr>
          <w:rFonts w:ascii="Arial" w:hAnsi="Arial" w:cs="Apple Chancery"/>
          <w:i/>
          <w:sz w:val="28"/>
          <w:szCs w:val="32"/>
          <w:lang w:eastAsia="ja-JP"/>
        </w:rPr>
        <w:t xml:space="preserve"> dei principali argomenti di </w:t>
      </w:r>
      <w:proofErr w:type="gramStart"/>
      <w:r w:rsidR="000F2CCF" w:rsidRPr="00392B06">
        <w:rPr>
          <w:rFonts w:ascii="Arial" w:hAnsi="Arial" w:cs="Apple Chancery"/>
          <w:i/>
          <w:sz w:val="28"/>
          <w:szCs w:val="32"/>
          <w:lang w:eastAsia="ja-JP"/>
        </w:rPr>
        <w:t>conversazione</w:t>
      </w:r>
      <w:proofErr w:type="gramEnd"/>
    </w:p>
    <w:p w14:paraId="25B34D38" w14:textId="77777777" w:rsidR="000D497D" w:rsidRDefault="000D497D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b/>
          <w:sz w:val="32"/>
          <w:szCs w:val="32"/>
          <w:lang w:eastAsia="ja-JP"/>
        </w:rPr>
      </w:pPr>
      <w:proofErr w:type="gramStart"/>
      <w:r>
        <w:rPr>
          <w:rFonts w:ascii="Arial" w:hAnsi="Arial" w:cs="Apple Chancery"/>
          <w:b/>
          <w:sz w:val="32"/>
          <w:szCs w:val="32"/>
          <w:lang w:eastAsia="ja-JP"/>
        </w:rPr>
        <w:t xml:space="preserve">Silvana Di Sabatino: </w:t>
      </w:r>
      <w:r w:rsidRPr="000D497D">
        <w:rPr>
          <w:rFonts w:ascii="Arial" w:hAnsi="Arial" w:cs="Apple Chancery"/>
          <w:i/>
          <w:sz w:val="32"/>
          <w:szCs w:val="32"/>
          <w:lang w:eastAsia="ja-JP"/>
        </w:rPr>
        <w:t>La qualità dell'aria in ambiente urbano: metodologie e tecniche di previsione.</w:t>
      </w:r>
      <w:proofErr w:type="gramEnd"/>
    </w:p>
    <w:p w14:paraId="42CB1B98" w14:textId="6AA628CB" w:rsidR="0038358B" w:rsidRDefault="003A6417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sz w:val="32"/>
          <w:szCs w:val="32"/>
          <w:lang w:eastAsia="ja-JP"/>
        </w:rPr>
      </w:pPr>
      <w:r w:rsidRPr="005F48C5">
        <w:rPr>
          <w:rFonts w:ascii="Arial" w:hAnsi="Arial" w:cs="Apple Chancery"/>
          <w:b/>
          <w:sz w:val="32"/>
          <w:szCs w:val="32"/>
          <w:lang w:eastAsia="ja-JP"/>
        </w:rPr>
        <w:t>Cosimo Franco</w:t>
      </w:r>
      <w:r>
        <w:rPr>
          <w:rFonts w:ascii="Arial" w:hAnsi="Arial" w:cs="Apple Chancery"/>
          <w:sz w:val="32"/>
          <w:szCs w:val="32"/>
          <w:lang w:eastAsia="ja-JP"/>
        </w:rPr>
        <w:t>:</w:t>
      </w:r>
      <w:r w:rsidR="0038358B">
        <w:rPr>
          <w:rFonts w:ascii="Arial" w:hAnsi="Arial" w:cs="Apple Chancery"/>
          <w:sz w:val="32"/>
          <w:szCs w:val="32"/>
          <w:lang w:eastAsia="ja-JP"/>
        </w:rPr>
        <w:t xml:space="preserve"> </w:t>
      </w:r>
      <w:r w:rsidRPr="005F48C5">
        <w:rPr>
          <w:rFonts w:ascii="Arial" w:hAnsi="Arial" w:cs="Apple Chancery"/>
          <w:i/>
          <w:sz w:val="32"/>
          <w:szCs w:val="32"/>
          <w:lang w:eastAsia="ja-JP"/>
        </w:rPr>
        <w:t>Verso l’Economia Circolare</w:t>
      </w:r>
    </w:p>
    <w:p w14:paraId="04EE6D4A" w14:textId="77777777" w:rsidR="0038358B" w:rsidRDefault="0038358B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i/>
          <w:sz w:val="32"/>
          <w:szCs w:val="32"/>
          <w:lang w:eastAsia="ja-JP"/>
        </w:rPr>
      </w:pPr>
      <w:r>
        <w:rPr>
          <w:rFonts w:ascii="Arial" w:hAnsi="Arial" w:cs="Apple Chancery"/>
          <w:b/>
          <w:sz w:val="32"/>
          <w:szCs w:val="32"/>
          <w:lang w:eastAsia="ja-JP"/>
        </w:rPr>
        <w:t xml:space="preserve">Alberto Breccia </w:t>
      </w:r>
      <w:proofErr w:type="spellStart"/>
      <w:r>
        <w:rPr>
          <w:rFonts w:ascii="Arial" w:hAnsi="Arial" w:cs="Apple Chancery"/>
          <w:b/>
          <w:sz w:val="32"/>
          <w:szCs w:val="32"/>
          <w:lang w:eastAsia="ja-JP"/>
        </w:rPr>
        <w:t>Frat</w:t>
      </w:r>
      <w:r w:rsidR="000F2CCF" w:rsidRPr="00834E13">
        <w:rPr>
          <w:rFonts w:ascii="Arial" w:hAnsi="Arial" w:cs="Apple Chancery"/>
          <w:b/>
          <w:sz w:val="32"/>
          <w:szCs w:val="32"/>
          <w:lang w:eastAsia="ja-JP"/>
        </w:rPr>
        <w:t>adocchi</w:t>
      </w:r>
      <w:proofErr w:type="spellEnd"/>
      <w:r w:rsidR="008656B6">
        <w:rPr>
          <w:rFonts w:ascii="Arial" w:hAnsi="Arial" w:cs="Apple Chancery"/>
          <w:sz w:val="32"/>
          <w:szCs w:val="32"/>
          <w:lang w:eastAsia="ja-JP"/>
        </w:rPr>
        <w:t xml:space="preserve">: </w:t>
      </w:r>
      <w:r w:rsidR="008656B6" w:rsidRPr="008656B6">
        <w:rPr>
          <w:rFonts w:ascii="Arial" w:hAnsi="Arial" w:cs="Apple Chancery"/>
          <w:i/>
          <w:sz w:val="32"/>
          <w:szCs w:val="32"/>
          <w:lang w:eastAsia="ja-JP"/>
        </w:rPr>
        <w:t>Inquinamento e sviluppo sostenibile: fabbisogno energetico senza compro</w:t>
      </w:r>
      <w:r w:rsidR="00426DAB">
        <w:rPr>
          <w:rFonts w:ascii="Arial" w:hAnsi="Arial" w:cs="Apple Chancery"/>
          <w:i/>
          <w:sz w:val="32"/>
          <w:szCs w:val="32"/>
          <w:lang w:eastAsia="ja-JP"/>
        </w:rPr>
        <w:t xml:space="preserve">mettere la vita sulla </w:t>
      </w:r>
      <w:proofErr w:type="gramStart"/>
      <w:r w:rsidR="00426DAB">
        <w:rPr>
          <w:rFonts w:ascii="Arial" w:hAnsi="Arial" w:cs="Apple Chancery"/>
          <w:i/>
          <w:sz w:val="32"/>
          <w:szCs w:val="32"/>
          <w:lang w:eastAsia="ja-JP"/>
        </w:rPr>
        <w:t>terra</w:t>
      </w:r>
      <w:proofErr w:type="gramEnd"/>
    </w:p>
    <w:p w14:paraId="49E365E8" w14:textId="77777777" w:rsidR="0038358B" w:rsidRDefault="00E9458E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i/>
          <w:sz w:val="32"/>
          <w:szCs w:val="32"/>
          <w:lang w:eastAsia="ja-JP"/>
        </w:rPr>
      </w:pPr>
      <w:proofErr w:type="gramStart"/>
      <w:r w:rsidRPr="00834E13">
        <w:rPr>
          <w:rFonts w:ascii="Arial" w:hAnsi="Arial" w:cs="Apple Chancery"/>
          <w:b/>
          <w:sz w:val="32"/>
          <w:szCs w:val="32"/>
          <w:lang w:eastAsia="ja-JP"/>
        </w:rPr>
        <w:t xml:space="preserve">Giulio </w:t>
      </w:r>
      <w:proofErr w:type="spellStart"/>
      <w:r w:rsidRPr="00834E13">
        <w:rPr>
          <w:rFonts w:ascii="Arial" w:hAnsi="Arial" w:cs="Apple Chancery"/>
          <w:b/>
          <w:sz w:val="32"/>
          <w:szCs w:val="32"/>
          <w:lang w:eastAsia="ja-JP"/>
        </w:rPr>
        <w:t>Kerschbaumer</w:t>
      </w:r>
      <w:proofErr w:type="spellEnd"/>
      <w:r>
        <w:rPr>
          <w:rFonts w:ascii="Arial" w:hAnsi="Arial" w:cs="Apple Chancery"/>
          <w:sz w:val="32"/>
          <w:szCs w:val="32"/>
          <w:lang w:eastAsia="ja-JP"/>
        </w:rPr>
        <w:t xml:space="preserve">: </w:t>
      </w:r>
      <w:r w:rsidR="007C1B9E" w:rsidRPr="007C1B9E">
        <w:rPr>
          <w:rFonts w:ascii="Arial" w:hAnsi="Arial" w:cs="Apple Chancery"/>
          <w:i/>
          <w:sz w:val="32"/>
          <w:szCs w:val="32"/>
          <w:lang w:eastAsia="ja-JP"/>
        </w:rPr>
        <w:t>Qualità dell’aria come indicatore di sostenibilità delle politiche urbane</w:t>
      </w:r>
      <w:proofErr w:type="gramEnd"/>
    </w:p>
    <w:p w14:paraId="33C94DB3" w14:textId="77777777" w:rsidR="0038358B" w:rsidRDefault="000F2CCF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i/>
          <w:sz w:val="32"/>
          <w:szCs w:val="32"/>
          <w:lang w:eastAsia="ja-JP"/>
        </w:rPr>
      </w:pPr>
      <w:proofErr w:type="gramStart"/>
      <w:r w:rsidRPr="00834E13">
        <w:rPr>
          <w:rFonts w:ascii="Arial" w:hAnsi="Arial" w:cs="Apple Chancery"/>
          <w:b/>
          <w:sz w:val="32"/>
          <w:szCs w:val="32"/>
          <w:lang w:eastAsia="ja-JP"/>
        </w:rPr>
        <w:t>Isidoro G</w:t>
      </w:r>
      <w:r w:rsidR="0041569F" w:rsidRPr="00834E13">
        <w:rPr>
          <w:rFonts w:ascii="Arial" w:hAnsi="Arial" w:cs="Apple Chancery"/>
          <w:b/>
          <w:sz w:val="32"/>
          <w:szCs w:val="32"/>
          <w:lang w:eastAsia="ja-JP"/>
        </w:rPr>
        <w:t xml:space="preserve">iorgio </w:t>
      </w:r>
      <w:proofErr w:type="spellStart"/>
      <w:r w:rsidR="0041569F" w:rsidRPr="00834E13">
        <w:rPr>
          <w:rFonts w:ascii="Arial" w:hAnsi="Arial" w:cs="Apple Chancery"/>
          <w:b/>
          <w:sz w:val="32"/>
          <w:szCs w:val="32"/>
          <w:lang w:eastAsia="ja-JP"/>
        </w:rPr>
        <w:t>Lesci</w:t>
      </w:r>
      <w:proofErr w:type="spellEnd"/>
      <w:r w:rsidR="0041569F">
        <w:rPr>
          <w:rFonts w:ascii="Arial" w:hAnsi="Arial" w:cs="Apple Chancery"/>
          <w:sz w:val="32"/>
          <w:szCs w:val="32"/>
          <w:lang w:eastAsia="ja-JP"/>
        </w:rPr>
        <w:t xml:space="preserve">: </w:t>
      </w:r>
      <w:r w:rsidR="0041569F" w:rsidRPr="0041569F">
        <w:rPr>
          <w:rFonts w:ascii="Arial" w:hAnsi="Arial" w:cs="Apple Chancery"/>
          <w:i/>
          <w:sz w:val="32"/>
          <w:szCs w:val="32"/>
          <w:lang w:eastAsia="ja-JP"/>
        </w:rPr>
        <w:t>Acque inquinate: dimensioni del problema e quali soluzioni?</w:t>
      </w:r>
      <w:proofErr w:type="gramEnd"/>
    </w:p>
    <w:p w14:paraId="4CB68C64" w14:textId="77777777" w:rsidR="0038358B" w:rsidRDefault="008C7D62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sz w:val="32"/>
          <w:szCs w:val="32"/>
          <w:lang w:eastAsia="ja-JP"/>
        </w:rPr>
      </w:pPr>
      <w:r w:rsidRPr="00834E13">
        <w:rPr>
          <w:rFonts w:ascii="Arial" w:hAnsi="Arial" w:cs="Apple Chancery"/>
          <w:b/>
          <w:sz w:val="32"/>
          <w:szCs w:val="32"/>
          <w:lang w:eastAsia="ja-JP"/>
        </w:rPr>
        <w:t xml:space="preserve">Ferruccio </w:t>
      </w:r>
      <w:proofErr w:type="spellStart"/>
      <w:r w:rsidRPr="00834E13">
        <w:rPr>
          <w:rFonts w:ascii="Arial" w:hAnsi="Arial" w:cs="Apple Chancery"/>
          <w:b/>
          <w:sz w:val="32"/>
          <w:szCs w:val="32"/>
          <w:lang w:eastAsia="ja-JP"/>
        </w:rPr>
        <w:t>Trifirò</w:t>
      </w:r>
      <w:proofErr w:type="spellEnd"/>
      <w:r>
        <w:rPr>
          <w:rFonts w:ascii="Arial" w:hAnsi="Arial" w:cs="Apple Chancery"/>
          <w:sz w:val="32"/>
          <w:szCs w:val="32"/>
          <w:lang w:eastAsia="ja-JP"/>
        </w:rPr>
        <w:t xml:space="preserve">: </w:t>
      </w:r>
      <w:r w:rsidRPr="008C7D62">
        <w:rPr>
          <w:rFonts w:ascii="Arial" w:hAnsi="Arial" w:cs="Apple Chancery"/>
          <w:i/>
          <w:sz w:val="32"/>
          <w:szCs w:val="32"/>
          <w:lang w:eastAsia="ja-JP"/>
        </w:rPr>
        <w:t xml:space="preserve">Come combattere il rischio dei </w:t>
      </w:r>
      <w:proofErr w:type="gramStart"/>
      <w:r w:rsidRPr="008C7D62">
        <w:rPr>
          <w:rFonts w:ascii="Arial" w:hAnsi="Arial" w:cs="Apple Chancery"/>
          <w:i/>
          <w:sz w:val="32"/>
          <w:szCs w:val="32"/>
          <w:lang w:eastAsia="ja-JP"/>
        </w:rPr>
        <w:t>fitofarmaci</w:t>
      </w:r>
      <w:proofErr w:type="gramEnd"/>
    </w:p>
    <w:p w14:paraId="1234B34B" w14:textId="77777777" w:rsidR="000F2CCF" w:rsidRDefault="000F2CCF" w:rsidP="004713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pple Chancery"/>
          <w:i/>
          <w:sz w:val="32"/>
          <w:szCs w:val="32"/>
          <w:lang w:eastAsia="ja-JP"/>
        </w:rPr>
      </w:pPr>
      <w:proofErr w:type="gramStart"/>
      <w:r w:rsidRPr="00834E13">
        <w:rPr>
          <w:rFonts w:ascii="Arial" w:hAnsi="Arial" w:cs="Apple Chancery"/>
          <w:b/>
          <w:sz w:val="32"/>
          <w:szCs w:val="32"/>
          <w:lang w:eastAsia="ja-JP"/>
        </w:rPr>
        <w:t>Silvia Zamboni</w:t>
      </w:r>
      <w:r>
        <w:rPr>
          <w:rFonts w:ascii="Arial" w:hAnsi="Arial" w:cs="Apple Chancery"/>
          <w:sz w:val="32"/>
          <w:szCs w:val="32"/>
          <w:lang w:eastAsia="ja-JP"/>
        </w:rPr>
        <w:t xml:space="preserve">: </w:t>
      </w:r>
      <w:r w:rsidRPr="000F2CCF">
        <w:rPr>
          <w:rFonts w:ascii="Arial" w:hAnsi="Arial" w:cs="Apple Chancery"/>
          <w:i/>
          <w:sz w:val="32"/>
          <w:szCs w:val="32"/>
          <w:lang w:eastAsia="ja-JP"/>
        </w:rPr>
        <w:t>L’agricoltura industriale tra consum</w:t>
      </w:r>
      <w:r w:rsidR="0038358B">
        <w:rPr>
          <w:rFonts w:ascii="Arial" w:hAnsi="Arial" w:cs="Apple Chancery"/>
          <w:i/>
          <w:sz w:val="32"/>
          <w:szCs w:val="32"/>
          <w:lang w:eastAsia="ja-JP"/>
        </w:rPr>
        <w:t>i energetici e consumo di suolo</w:t>
      </w:r>
      <w:proofErr w:type="gramEnd"/>
    </w:p>
    <w:p w14:paraId="0ACF0B5B" w14:textId="77777777" w:rsidR="007C1B9E" w:rsidRPr="000F2CCF" w:rsidRDefault="007C1B9E" w:rsidP="000D497D">
      <w:pPr>
        <w:widowControl w:val="0"/>
        <w:autoSpaceDE w:val="0"/>
        <w:autoSpaceDN w:val="0"/>
        <w:adjustRightInd w:val="0"/>
        <w:jc w:val="both"/>
        <w:rPr>
          <w:rFonts w:ascii="Arial" w:hAnsi="Arial" w:cs="Apple Chancery"/>
          <w:sz w:val="32"/>
          <w:szCs w:val="32"/>
          <w:lang w:eastAsia="ja-JP"/>
        </w:rPr>
      </w:pPr>
    </w:p>
    <w:p w14:paraId="43F363FF" w14:textId="77777777" w:rsidR="00205BB0" w:rsidRPr="00205BB0" w:rsidRDefault="00205BB0" w:rsidP="00205BB0">
      <w:pPr>
        <w:widowControl w:val="0"/>
        <w:autoSpaceDE w:val="0"/>
        <w:autoSpaceDN w:val="0"/>
        <w:adjustRightInd w:val="0"/>
        <w:rPr>
          <w:rFonts w:ascii="Arial" w:hAnsi="Arial" w:cs="Apple Chancery"/>
          <w:sz w:val="32"/>
          <w:szCs w:val="32"/>
          <w:lang w:eastAsia="ja-JP"/>
        </w:rPr>
      </w:pPr>
      <w:r w:rsidRPr="00205BB0">
        <w:rPr>
          <w:rFonts w:ascii="Arial" w:hAnsi="Arial" w:cs="Apple Chancery"/>
          <w:sz w:val="32"/>
          <w:szCs w:val="32"/>
          <w:lang w:eastAsia="ja-JP"/>
        </w:rPr>
        <w:t>La partecipazione all’evento dà</w:t>
      </w:r>
      <w:r>
        <w:rPr>
          <w:rFonts w:ascii="Arial" w:hAnsi="Arial" w:cs="Apple Chancery"/>
          <w:sz w:val="32"/>
          <w:szCs w:val="32"/>
          <w:lang w:eastAsia="ja-JP"/>
        </w:rPr>
        <w:t xml:space="preserve"> diritto a n° 3 CFP per </w:t>
      </w:r>
      <w:proofErr w:type="gramStart"/>
      <w:r>
        <w:rPr>
          <w:rFonts w:ascii="Arial" w:hAnsi="Arial" w:cs="Apple Chancery"/>
          <w:sz w:val="32"/>
          <w:szCs w:val="32"/>
          <w:lang w:eastAsia="ja-JP"/>
        </w:rPr>
        <w:t>Chimici</w:t>
      </w:r>
      <w:proofErr w:type="gramEnd"/>
    </w:p>
    <w:p w14:paraId="6B50017B" w14:textId="77777777" w:rsidR="00392B06" w:rsidRDefault="00205BB0" w:rsidP="00205BB0">
      <w:pPr>
        <w:widowControl w:val="0"/>
        <w:autoSpaceDE w:val="0"/>
        <w:autoSpaceDN w:val="0"/>
        <w:adjustRightInd w:val="0"/>
        <w:rPr>
          <w:rFonts w:ascii="Arial" w:hAnsi="Arial" w:cs="Apple Chancery"/>
          <w:sz w:val="32"/>
          <w:szCs w:val="32"/>
          <w:lang w:eastAsia="ja-JP"/>
        </w:rPr>
      </w:pPr>
      <w:r>
        <w:rPr>
          <w:rFonts w:ascii="Arial" w:hAnsi="Arial" w:cs="Apple Chancery"/>
          <w:sz w:val="32"/>
          <w:szCs w:val="32"/>
          <w:lang w:eastAsia="ja-JP"/>
        </w:rPr>
        <w:t>per le iscrizioni:</w:t>
      </w:r>
    </w:p>
    <w:p w14:paraId="7755AF56" w14:textId="77777777" w:rsidR="001C67C1" w:rsidRDefault="001C67C1" w:rsidP="001C67C1">
      <w:pPr>
        <w:widowControl w:val="0"/>
        <w:autoSpaceDE w:val="0"/>
        <w:autoSpaceDN w:val="0"/>
        <w:adjustRightInd w:val="0"/>
        <w:rPr>
          <w:rFonts w:ascii="Arial" w:hAnsi="Arial" w:cs="Apple Chancery"/>
          <w:sz w:val="32"/>
          <w:szCs w:val="32"/>
          <w:lang w:eastAsia="ja-JP"/>
        </w:rPr>
      </w:pPr>
    </w:p>
    <w:p w14:paraId="2D346690" w14:textId="77777777" w:rsidR="000F2CCF" w:rsidRPr="00392B06" w:rsidRDefault="00392B06" w:rsidP="000F2CCF">
      <w:pPr>
        <w:widowControl w:val="0"/>
        <w:autoSpaceDE w:val="0"/>
        <w:autoSpaceDN w:val="0"/>
        <w:adjustRightInd w:val="0"/>
        <w:jc w:val="both"/>
        <w:rPr>
          <w:rFonts w:ascii="Arial" w:hAnsi="Arial" w:cs="Apple Chancery"/>
          <w:i/>
          <w:sz w:val="28"/>
          <w:szCs w:val="32"/>
          <w:lang w:eastAsia="ja-JP"/>
        </w:rPr>
      </w:pPr>
      <w:r w:rsidRPr="00392B06">
        <w:rPr>
          <w:rFonts w:ascii="Arial" w:hAnsi="Arial" w:cs="Apple Chancery"/>
          <w:i/>
          <w:sz w:val="28"/>
          <w:szCs w:val="32"/>
          <w:lang w:eastAsia="ja-JP"/>
        </w:rPr>
        <w:t>Come arrivare</w:t>
      </w:r>
    </w:p>
    <w:p w14:paraId="4E4F6094" w14:textId="77777777" w:rsidR="000F2CCF" w:rsidRDefault="000F2CCF" w:rsidP="000F2CCF">
      <w:pPr>
        <w:widowControl w:val="0"/>
        <w:autoSpaceDE w:val="0"/>
        <w:autoSpaceDN w:val="0"/>
        <w:adjustRightInd w:val="0"/>
        <w:jc w:val="both"/>
        <w:rPr>
          <w:rFonts w:ascii="Arial" w:hAnsi="Arial" w:cs="Apple Chancery"/>
          <w:sz w:val="32"/>
          <w:szCs w:val="32"/>
          <w:lang w:eastAsia="ja-JP"/>
        </w:rPr>
      </w:pPr>
      <w:proofErr w:type="gramStart"/>
      <w:r w:rsidRPr="000F2CCF">
        <w:rPr>
          <w:rFonts w:ascii="Arial" w:hAnsi="Arial" w:cs="Apple Chancery"/>
          <w:sz w:val="32"/>
          <w:szCs w:val="32"/>
          <w:lang w:eastAsia="ja-JP"/>
        </w:rPr>
        <w:t>dal</w:t>
      </w:r>
      <w:proofErr w:type="gramEnd"/>
      <w:r w:rsidRPr="000F2CCF">
        <w:rPr>
          <w:rFonts w:ascii="Arial" w:hAnsi="Arial" w:cs="Apple Chancery"/>
          <w:sz w:val="32"/>
          <w:szCs w:val="32"/>
          <w:lang w:eastAsia="ja-JP"/>
        </w:rPr>
        <w:t xml:space="preserve"> centro città direzione nord (2,8 km, 33 min a piedi) o dalla stazione ferroviaria (1,3 km, 18 min</w:t>
      </w:r>
      <w:r w:rsidR="00392B06">
        <w:rPr>
          <w:rFonts w:ascii="Arial" w:hAnsi="Arial" w:cs="Apple Chancery"/>
          <w:sz w:val="32"/>
          <w:szCs w:val="32"/>
          <w:lang w:eastAsia="ja-JP"/>
        </w:rPr>
        <w:t xml:space="preserve"> a piedi) o con il bus 27;</w:t>
      </w:r>
      <w:r w:rsidRPr="000F2CCF">
        <w:rPr>
          <w:rFonts w:ascii="Arial" w:hAnsi="Arial" w:cs="Apple Chancery"/>
          <w:sz w:val="32"/>
          <w:szCs w:val="32"/>
          <w:lang w:eastAsia="ja-JP"/>
        </w:rPr>
        <w:t xml:space="preserve"> facilmente raggiungibile in auto dalla tangenziale (uscita 6) con parcheggio interno. </w:t>
      </w:r>
    </w:p>
    <w:p w14:paraId="5638E56E" w14:textId="77777777" w:rsidR="00DE70F0" w:rsidRPr="000F2CCF" w:rsidRDefault="00DE70F0" w:rsidP="000F2CCF">
      <w:pPr>
        <w:widowControl w:val="0"/>
        <w:autoSpaceDE w:val="0"/>
        <w:autoSpaceDN w:val="0"/>
        <w:adjustRightInd w:val="0"/>
        <w:jc w:val="both"/>
        <w:rPr>
          <w:rFonts w:ascii="Arial" w:hAnsi="Arial" w:cs="Apple Chancery"/>
          <w:sz w:val="32"/>
          <w:szCs w:val="32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A99C7" wp14:editId="24AA2C9B">
            <wp:simplePos x="0" y="0"/>
            <wp:positionH relativeFrom="margin">
              <wp:posOffset>174625</wp:posOffset>
            </wp:positionH>
            <wp:positionV relativeFrom="margin">
              <wp:posOffset>12329795</wp:posOffset>
            </wp:positionV>
            <wp:extent cx="9417050" cy="1704340"/>
            <wp:effectExtent l="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70F0" w:rsidRPr="000F2CCF" w:rsidSect="006E24D4">
      <w:pgSz w:w="16800" w:h="23800"/>
      <w:pgMar w:top="851" w:right="851" w:bottom="851" w:left="851" w:header="0" w:footer="0" w:gutter="0"/>
      <w:cols w:space="708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0F2CCF"/>
    <w:rsid w:val="000B15C4"/>
    <w:rsid w:val="000D497D"/>
    <w:rsid w:val="000F2CCF"/>
    <w:rsid w:val="001C67C1"/>
    <w:rsid w:val="00205BB0"/>
    <w:rsid w:val="00211CC3"/>
    <w:rsid w:val="00266740"/>
    <w:rsid w:val="00326E9A"/>
    <w:rsid w:val="0033344E"/>
    <w:rsid w:val="0038358B"/>
    <w:rsid w:val="00392B06"/>
    <w:rsid w:val="003A6417"/>
    <w:rsid w:val="00411532"/>
    <w:rsid w:val="0041569F"/>
    <w:rsid w:val="00426DAB"/>
    <w:rsid w:val="00443D6E"/>
    <w:rsid w:val="00471362"/>
    <w:rsid w:val="004C3CBF"/>
    <w:rsid w:val="005F48C5"/>
    <w:rsid w:val="006E24D4"/>
    <w:rsid w:val="00776FE5"/>
    <w:rsid w:val="007C1B9E"/>
    <w:rsid w:val="00834E13"/>
    <w:rsid w:val="008656B6"/>
    <w:rsid w:val="00886FAC"/>
    <w:rsid w:val="008C7D62"/>
    <w:rsid w:val="00A11F89"/>
    <w:rsid w:val="00A15851"/>
    <w:rsid w:val="00A7449C"/>
    <w:rsid w:val="00B22137"/>
    <w:rsid w:val="00C76A7E"/>
    <w:rsid w:val="00CD2182"/>
    <w:rsid w:val="00DE70F0"/>
    <w:rsid w:val="00E9458E"/>
    <w:rsid w:val="00EC2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C987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CCF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C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2CCF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CCF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C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2CCF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256</Words>
  <Characters>1542</Characters>
  <Application>Microsoft Macintosh Word</Application>
  <DocSecurity>0</DocSecurity>
  <Lines>38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Caffè Chimico</vt:lpstr>
    </vt:vector>
  </TitlesOfParts>
  <Manager>PiZeta</Manager>
  <Company>La Chimica e l'Industria</Company>
  <LinksUpToDate>false</LinksUpToDate>
  <CharactersWithSpaces>1776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Caffè Chimico</dc:title>
  <dc:subject>Ambientale</dc:subject>
  <dc:creator>Paolo</dc:creator>
  <cp:keywords>Terra, Acqua, Aria</cp:keywords>
  <dc:description/>
  <cp:lastModifiedBy>Paolo</cp:lastModifiedBy>
  <cp:revision>7</cp:revision>
  <dcterms:created xsi:type="dcterms:W3CDTF">2016-05-15T09:26:00Z</dcterms:created>
  <dcterms:modified xsi:type="dcterms:W3CDTF">2016-05-19T07:01:00Z</dcterms:modified>
  <cp:category/>
</cp:coreProperties>
</file>